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1C" w:rsidRDefault="00D753D1">
      <w:pPr>
        <w:spacing w:before="70"/>
        <w:ind w:left="259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tr-TR"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1077601</wp:posOffset>
            </wp:positionH>
            <wp:positionV relativeFrom="paragraph">
              <wp:posOffset>55665</wp:posOffset>
            </wp:positionV>
            <wp:extent cx="760160" cy="5165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1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7806690</wp:posOffset>
                </wp:positionH>
                <wp:positionV relativeFrom="paragraph">
                  <wp:posOffset>121285</wp:posOffset>
                </wp:positionV>
                <wp:extent cx="2338070" cy="805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AA661C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AA661C" w:rsidRDefault="00D753D1">
                                  <w:pPr>
                                    <w:pStyle w:val="TableParagraph"/>
                                    <w:spacing w:before="103" w:line="168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AA661C" w:rsidRDefault="00D753D1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0039</w:t>
                                  </w:r>
                                </w:p>
                              </w:tc>
                            </w:tr>
                            <w:tr w:rsidR="00AA661C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AA661C" w:rsidRDefault="00D753D1">
                                  <w:pPr>
                                    <w:pStyle w:val="TableParagraph"/>
                                    <w:spacing w:before="99" w:line="168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AA661C" w:rsidRDefault="00D753D1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AA661C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AA661C" w:rsidRDefault="00D753D1">
                                  <w:pPr>
                                    <w:pStyle w:val="TableParagraph"/>
                                    <w:spacing w:before="99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AA661C" w:rsidRDefault="00D753D1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A661C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AA661C" w:rsidRDefault="00D753D1">
                                  <w:pPr>
                                    <w:pStyle w:val="TableParagraph"/>
                                    <w:spacing w:before="151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AA661C" w:rsidRDefault="00D753D1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A661C" w:rsidRDefault="00AA661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14.7pt;margin-top:9.55pt;width:184.1pt;height:6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AA661C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AA661C" w:rsidRDefault="00D753D1">
                            <w:pPr>
                              <w:pStyle w:val="TableParagraph"/>
                              <w:spacing w:before="103" w:line="168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AA661C" w:rsidRDefault="00D753D1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0039</w:t>
                            </w:r>
                          </w:p>
                        </w:tc>
                      </w:tr>
                      <w:tr w:rsidR="00AA661C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AA661C" w:rsidRDefault="00D753D1">
                            <w:pPr>
                              <w:pStyle w:val="TableParagraph"/>
                              <w:spacing w:before="99" w:line="168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AA661C" w:rsidRDefault="00D753D1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AA661C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AA661C" w:rsidRDefault="00D753D1">
                            <w:pPr>
                              <w:pStyle w:val="TableParagraph"/>
                              <w:spacing w:before="99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AA661C" w:rsidRDefault="00D753D1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AA661C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AA661C" w:rsidRDefault="00D753D1">
                            <w:pPr>
                              <w:pStyle w:val="TableParagraph"/>
                              <w:spacing w:before="151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AA661C" w:rsidRDefault="00D753D1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A661C" w:rsidRDefault="00AA661C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A661C" w:rsidRDefault="00D753D1">
      <w:pPr>
        <w:pStyle w:val="KonuBal"/>
      </w:pPr>
      <w:r>
        <w:rPr>
          <w:color w:val="2E73B5"/>
        </w:rPr>
        <w:t>HASSAS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LİSTESİ</w:t>
      </w:r>
      <w:r>
        <w:rPr>
          <w:color w:val="2E73B5"/>
          <w:spacing w:val="-5"/>
        </w:rPr>
        <w:t xml:space="preserve"> </w:t>
      </w:r>
      <w:r>
        <w:rPr>
          <w:color w:val="2E73B5"/>
          <w:spacing w:val="-4"/>
        </w:rPr>
        <w:t>FORMU</w:t>
      </w:r>
    </w:p>
    <w:p w:rsidR="00AA661C" w:rsidRDefault="00D753D1">
      <w:pPr>
        <w:spacing w:before="4"/>
        <w:ind w:left="1538" w:right="11824" w:hanging="720"/>
        <w:rPr>
          <w:i/>
          <w:sz w:val="18"/>
        </w:rPr>
      </w:pP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AA661C" w:rsidRDefault="00D753D1">
      <w:pPr>
        <w:spacing w:before="9"/>
        <w:rPr>
          <w:i/>
          <w:sz w:val="12"/>
        </w:rPr>
      </w:pPr>
      <w:r>
        <w:rPr>
          <w:i/>
          <w:noProof/>
          <w:sz w:val="12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625157</wp:posOffset>
                </wp:positionH>
                <wp:positionV relativeFrom="paragraph">
                  <wp:posOffset>108644</wp:posOffset>
                </wp:positionV>
                <wp:extent cx="9441815" cy="4978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1815" cy="497840"/>
                          <a:chOff x="0" y="0"/>
                          <a:chExt cx="9441815" cy="4978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50" y="258445"/>
                            <a:ext cx="940371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3715" h="220345">
                                <a:moveTo>
                                  <a:pt x="9403715" y="220345"/>
                                </a:move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lnTo>
                                  <a:pt x="9403715" y="0"/>
                                </a:lnTo>
                                <a:lnTo>
                                  <a:pt x="9403715" y="220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9395"/>
                            <a:ext cx="944181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1815" h="258445">
                                <a:moveTo>
                                  <a:pt x="3175" y="0"/>
                                </a:moveTo>
                                <a:lnTo>
                                  <a:pt x="3175" y="258445"/>
                                </a:lnTo>
                              </a:path>
                              <a:path w="9441815" h="258445">
                                <a:moveTo>
                                  <a:pt x="15875" y="12700"/>
                                </a:moveTo>
                                <a:lnTo>
                                  <a:pt x="15875" y="245745"/>
                                </a:lnTo>
                              </a:path>
                              <a:path w="9441815" h="258445">
                                <a:moveTo>
                                  <a:pt x="9438640" y="0"/>
                                </a:moveTo>
                                <a:lnTo>
                                  <a:pt x="9438640" y="258445"/>
                                </a:lnTo>
                              </a:path>
                              <a:path w="9441815" h="258445">
                                <a:moveTo>
                                  <a:pt x="9425940" y="12700"/>
                                </a:moveTo>
                                <a:lnTo>
                                  <a:pt x="9425940" y="245745"/>
                                </a:lnTo>
                              </a:path>
                              <a:path w="9441815" h="258445">
                                <a:moveTo>
                                  <a:pt x="12700" y="15875"/>
                                </a:moveTo>
                                <a:lnTo>
                                  <a:pt x="9429115" y="15875"/>
                                </a:lnTo>
                              </a:path>
                              <a:path w="9441815" h="258445">
                                <a:moveTo>
                                  <a:pt x="12700" y="3175"/>
                                </a:moveTo>
                                <a:lnTo>
                                  <a:pt x="9429115" y="3175"/>
                                </a:lnTo>
                              </a:path>
                              <a:path w="9441815" h="258445">
                                <a:moveTo>
                                  <a:pt x="0" y="255270"/>
                                </a:moveTo>
                                <a:lnTo>
                                  <a:pt x="9441815" y="255270"/>
                                </a:lnTo>
                              </a:path>
                              <a:path w="9441815" h="258445">
                                <a:moveTo>
                                  <a:pt x="12700" y="242570"/>
                                </a:moveTo>
                                <a:lnTo>
                                  <a:pt x="9429115" y="242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75310" y="310015"/>
                            <a:ext cx="9055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661C" w:rsidRDefault="00D753D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Özel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Kalem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105" y="310015"/>
                            <a:ext cx="8388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661C" w:rsidRDefault="00D753D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ALT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9422765" cy="23939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 w="19050" cmpd="dbl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A661C" w:rsidRDefault="00D753D1">
                              <w:pPr>
                                <w:spacing w:before="71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Eczacılık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Dekanlığı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49.2pt;margin-top:8.55pt;width:743.45pt;height:39.2pt;z-index:-15728640;mso-wrap-distance-left:0;mso-wrap-distance-right:0;mso-position-horizontal-relative:page" coordsize="94418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">
                <v:shape id="Graphic 4" o:spid="_x0000_s1028" style="position:absolute;left:190;top:2584;width:94037;height:2203;visibility:visible;mso-wrap-style:square;v-text-anchor:top" coordsize="940371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" path="m9403715,220345l,220345,,,9403715,r,220345xe" fillcolor="#9cc2e5" stroked="f">
                  <v:path arrowok="t"/>
                </v:shape>
                <v:shape id="Graphic 5" o:spid="_x0000_s1029" style="position:absolute;top:2393;width:94418;height:2585;visibility:visible;mso-wrap-style:square;v-text-anchor:top" coordsize="944181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" path="m3175,r,258445em15875,12700r,233045em9438640,r,258445em9425940,12700r,233045em12700,15875r9416415,em12700,3175r9416415,em,255270r9441815,em12700,242570r9416415,e" filled="f" strokecolor="#2f5496" strokeweight=".5pt">
                  <v:path arrowok="t"/>
                </v:shape>
                <v:shape id="Textbox 6" o:spid="_x0000_s1030" type="#_x0000_t202" style="position:absolute;left:14753;top:3100;width:905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AA661C" w:rsidRDefault="00D753D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Özel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Kalem</w:t>
                        </w:r>
                      </w:p>
                    </w:txbxContent>
                  </v:textbox>
                </v:shape>
                <v:shape id="Textbox 7" o:spid="_x0000_s1031" type="#_x0000_t202" style="position:absolute;left:781;top:3100;width:83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A661C" w:rsidRDefault="00D753D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ALT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box 8" o:spid="_x0000_s1032" type="#_x0000_t202" style="position:absolute;left:95;top:95;width:9422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" fillcolor="#9cc2e5" strokecolor="#2f5496" strokeweight="1.5pt">
                  <v:stroke linestyle="thinThin"/>
                  <v:textbox inset="0,0,0,0">
                    <w:txbxContent>
                      <w:p w:rsidR="00AA661C" w:rsidRDefault="00D753D1">
                        <w:pPr>
                          <w:spacing w:before="71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Eczacılık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Fakültesi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Dekanlığı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A661C" w:rsidRDefault="00AA661C">
      <w:pPr>
        <w:spacing w:before="10"/>
        <w:rPr>
          <w:i/>
          <w:sz w:val="8"/>
        </w:rPr>
      </w:pPr>
    </w:p>
    <w:tbl>
      <w:tblPr>
        <w:tblStyle w:val="TableNormal"/>
        <w:tblW w:w="0" w:type="auto"/>
        <w:tblInd w:w="876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6"/>
        <w:gridCol w:w="2977"/>
        <w:gridCol w:w="1417"/>
        <w:gridCol w:w="2268"/>
        <w:gridCol w:w="4797"/>
      </w:tblGrid>
      <w:tr w:rsidR="00AA661C">
        <w:trPr>
          <w:trHeight w:val="1011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spacing w:before="230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AA661C" w:rsidRDefault="00D753D1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spacing w:before="126"/>
              <w:rPr>
                <w:i/>
              </w:rPr>
            </w:pPr>
          </w:p>
          <w:p w:rsidR="00AA661C" w:rsidRDefault="00D753D1">
            <w:pPr>
              <w:pStyle w:val="TableParagraph"/>
              <w:ind w:left="713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spacing w:before="126"/>
              <w:ind w:left="480" w:right="468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Olan </w:t>
            </w:r>
            <w:r>
              <w:rPr>
                <w:b/>
                <w:spacing w:val="-2"/>
              </w:rPr>
              <w:t xml:space="preserve">Personelin </w:t>
            </w:r>
            <w:r>
              <w:rPr>
                <w:b/>
              </w:rPr>
              <w:t>Unvanı/Adı Soyadı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i/>
              </w:rPr>
            </w:pPr>
          </w:p>
          <w:p w:rsidR="00AA661C" w:rsidRDefault="00D753D1">
            <w:pPr>
              <w:pStyle w:val="TableParagraph"/>
              <w:ind w:left="329" w:right="314" w:firstLine="164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spacing w:line="250" w:lineRule="atLeast"/>
              <w:ind w:left="52" w:right="40"/>
              <w:jc w:val="center"/>
              <w:rPr>
                <w:b/>
              </w:rPr>
            </w:pPr>
            <w:r>
              <w:rPr>
                <w:b/>
              </w:rPr>
              <w:t xml:space="preserve">Riskler (Görevin </w:t>
            </w:r>
            <w:r>
              <w:rPr>
                <w:b/>
                <w:spacing w:val="-2"/>
              </w:rPr>
              <w:t>Yerine Getirilmemesinin Sonuçları)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</w:tcPr>
          <w:p w:rsidR="00AA661C" w:rsidRDefault="00D753D1">
            <w:pPr>
              <w:pStyle w:val="TableParagraph"/>
              <w:spacing w:before="126"/>
              <w:ind w:left="857" w:right="837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AA661C" w:rsidRDefault="00D753D1">
            <w:pPr>
              <w:pStyle w:val="TableParagraph"/>
              <w:ind w:left="857" w:right="835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</w:tr>
      <w:tr w:rsidR="00AA661C">
        <w:trPr>
          <w:trHeight w:val="82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Özel </w:t>
            </w:r>
            <w:r>
              <w:rPr>
                <w:spacing w:val="-2"/>
                <w:sz w:val="24"/>
              </w:rPr>
              <w:t>Kalem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Gülçin </w:t>
            </w:r>
            <w:r>
              <w:rPr>
                <w:spacing w:val="-4"/>
                <w:sz w:val="24"/>
              </w:rPr>
              <w:t>KAYA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işleyişinin </w:t>
            </w:r>
            <w:r>
              <w:rPr>
                <w:spacing w:val="-2"/>
                <w:sz w:val="24"/>
              </w:rPr>
              <w:t>aksaması.</w:t>
            </w:r>
          </w:p>
          <w:p w:rsidR="00AA661C" w:rsidRDefault="00D753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61C" w:rsidRDefault="00D753D1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süreçlerinin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takip </w:t>
            </w:r>
            <w:r>
              <w:rPr>
                <w:spacing w:val="-2"/>
                <w:sz w:val="24"/>
              </w:rPr>
              <w:t>edilmesi,</w:t>
            </w:r>
          </w:p>
          <w:p w:rsidR="00AA661C" w:rsidRDefault="00D753D1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Verilerin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kontrol </w:t>
            </w:r>
            <w:r>
              <w:rPr>
                <w:spacing w:val="-2"/>
                <w:sz w:val="24"/>
              </w:rPr>
              <w:t>edilmesi</w:t>
            </w:r>
          </w:p>
        </w:tc>
      </w:tr>
      <w:tr w:rsidR="00AA661C">
        <w:trPr>
          <w:trHeight w:val="396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</w:tr>
      <w:tr w:rsidR="00AA661C">
        <w:trPr>
          <w:trHeight w:val="396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</w:tr>
      <w:tr w:rsidR="00AA661C">
        <w:trPr>
          <w:trHeight w:val="39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</w:tr>
      <w:tr w:rsidR="00AA661C">
        <w:trPr>
          <w:trHeight w:val="39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</w:tr>
      <w:tr w:rsidR="00AA661C">
        <w:trPr>
          <w:trHeight w:val="39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</w:tr>
      <w:tr w:rsidR="00AA661C">
        <w:trPr>
          <w:trHeight w:val="397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AA661C" w:rsidRDefault="00D753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</w:tcBorders>
          </w:tcPr>
          <w:p w:rsidR="00AA661C" w:rsidRDefault="00AA661C">
            <w:pPr>
              <w:pStyle w:val="TableParagraph"/>
              <w:rPr>
                <w:sz w:val="20"/>
              </w:rPr>
            </w:pPr>
          </w:p>
        </w:tc>
      </w:tr>
    </w:tbl>
    <w:p w:rsidR="00AA661C" w:rsidRDefault="00AA661C">
      <w:pPr>
        <w:spacing w:before="3" w:after="1"/>
        <w:rPr>
          <w:i/>
          <w:sz w:val="8"/>
        </w:rPr>
      </w:pPr>
    </w:p>
    <w:tbl>
      <w:tblPr>
        <w:tblStyle w:val="TableNormal"/>
        <w:tblW w:w="0" w:type="auto"/>
        <w:tblInd w:w="902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7681"/>
      </w:tblGrid>
      <w:tr w:rsidR="00AA661C">
        <w:trPr>
          <w:trHeight w:val="499"/>
        </w:trPr>
        <w:tc>
          <w:tcPr>
            <w:tcW w:w="7101" w:type="dxa"/>
            <w:tcBorders>
              <w:bottom w:val="nil"/>
              <w:right w:val="single" w:sz="4" w:space="0" w:color="000000"/>
            </w:tcBorders>
          </w:tcPr>
          <w:p w:rsidR="00AA661C" w:rsidRDefault="00AA661C">
            <w:pPr>
              <w:pStyle w:val="TableParagraph"/>
              <w:rPr>
                <w:i/>
              </w:rPr>
            </w:pPr>
          </w:p>
          <w:p w:rsidR="00AA661C" w:rsidRDefault="00D753D1">
            <w:pPr>
              <w:pStyle w:val="TableParagraph"/>
              <w:spacing w:line="227" w:lineRule="exact"/>
              <w:ind w:left="2258" w:right="2258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</w:tc>
        <w:tc>
          <w:tcPr>
            <w:tcW w:w="7681" w:type="dxa"/>
            <w:tcBorders>
              <w:left w:val="single" w:sz="4" w:space="0" w:color="000000"/>
              <w:bottom w:val="nil"/>
            </w:tcBorders>
          </w:tcPr>
          <w:p w:rsidR="00AA661C" w:rsidRDefault="00D753D1">
            <w:pPr>
              <w:pStyle w:val="TableParagraph"/>
              <w:spacing w:before="207"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</w:tc>
      </w:tr>
      <w:tr w:rsidR="00AA661C">
        <w:trPr>
          <w:trHeight w:val="517"/>
        </w:trPr>
        <w:tc>
          <w:tcPr>
            <w:tcW w:w="7101" w:type="dxa"/>
            <w:tcBorders>
              <w:top w:val="nil"/>
              <w:bottom w:val="nil"/>
              <w:right w:val="single" w:sz="4" w:space="0" w:color="000000"/>
            </w:tcBorders>
          </w:tcPr>
          <w:p w:rsidR="00AA661C" w:rsidRDefault="00D753D1">
            <w:pPr>
              <w:pStyle w:val="TableParagraph"/>
              <w:spacing w:before="6"/>
              <w:ind w:left="2258" w:right="2258"/>
              <w:jc w:val="center"/>
              <w:rPr>
                <w:b/>
              </w:rPr>
            </w:pPr>
            <w:r>
              <w:rPr>
                <w:b/>
              </w:rPr>
              <w:t xml:space="preserve">(Birim </w:t>
            </w:r>
            <w:r>
              <w:rPr>
                <w:b/>
                <w:spacing w:val="-2"/>
              </w:rPr>
              <w:t>Sorumlusu)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  <w:bottom w:val="nil"/>
            </w:tcBorders>
          </w:tcPr>
          <w:p w:rsidR="00AA661C" w:rsidRDefault="00D753D1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Yetkilisi/Birim </w:t>
            </w:r>
            <w:r>
              <w:rPr>
                <w:b/>
                <w:spacing w:val="-2"/>
                <w:sz w:val="24"/>
              </w:rPr>
              <w:t>Amiri)</w:t>
            </w:r>
          </w:p>
        </w:tc>
      </w:tr>
      <w:tr w:rsidR="00AA661C">
        <w:trPr>
          <w:trHeight w:val="1052"/>
        </w:trPr>
        <w:tc>
          <w:tcPr>
            <w:tcW w:w="7101" w:type="dxa"/>
            <w:tcBorders>
              <w:top w:val="nil"/>
              <w:right w:val="single" w:sz="4" w:space="0" w:color="000000"/>
            </w:tcBorders>
          </w:tcPr>
          <w:p w:rsidR="00AA661C" w:rsidRDefault="00D753D1">
            <w:pPr>
              <w:pStyle w:val="TableParagraph"/>
              <w:spacing w:before="248"/>
              <w:ind w:left="2258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Tuncay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TEZCAN Fakülte </w:t>
            </w:r>
            <w:r>
              <w:rPr>
                <w:b/>
                <w:spacing w:val="-2"/>
                <w:sz w:val="24"/>
              </w:rPr>
              <w:t>Sekreteri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</w:tcBorders>
          </w:tcPr>
          <w:p w:rsidR="00AA661C" w:rsidRDefault="00AA661C">
            <w:pPr>
              <w:pStyle w:val="TableParagraph"/>
              <w:spacing w:before="17"/>
              <w:rPr>
                <w:i/>
                <w:sz w:val="24"/>
              </w:rPr>
            </w:pPr>
          </w:p>
          <w:p w:rsidR="00AA661C" w:rsidRDefault="00D753D1" w:rsidP="00D753D1">
            <w:pPr>
              <w:pStyle w:val="TableParagraph"/>
              <w:spacing w:before="1"/>
              <w:ind w:left="3260" w:right="1730" w:hanging="703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03008E">
              <w:rPr>
                <w:b/>
                <w:spacing w:val="-13"/>
                <w:sz w:val="24"/>
              </w:rPr>
              <w:t>Hande GÜRER ORHAN</w:t>
            </w:r>
            <w:r w:rsidR="0003008E">
              <w:rPr>
                <w:b/>
                <w:sz w:val="24"/>
              </w:rPr>
              <w:t xml:space="preserve">    D</w:t>
            </w:r>
            <w:r>
              <w:rPr>
                <w:b/>
                <w:sz w:val="24"/>
              </w:rPr>
              <w:t>ekan</w:t>
            </w:r>
            <w:bookmarkStart w:id="0" w:name="_GoBack"/>
            <w:bookmarkEnd w:id="0"/>
            <w:r w:rsidR="0003008E">
              <w:rPr>
                <w:b/>
                <w:sz w:val="24"/>
              </w:rPr>
              <w:t xml:space="preserve"> </w:t>
            </w:r>
          </w:p>
        </w:tc>
      </w:tr>
    </w:tbl>
    <w:p w:rsidR="00AA661C" w:rsidRDefault="00AA661C">
      <w:pPr>
        <w:spacing w:before="102"/>
        <w:rPr>
          <w:i/>
          <w:sz w:val="18"/>
        </w:rPr>
      </w:pPr>
    </w:p>
    <w:p w:rsidR="00AA661C" w:rsidRDefault="00D753D1">
      <w:pPr>
        <w:ind w:left="1634"/>
        <w:rPr>
          <w:sz w:val="24"/>
        </w:rPr>
      </w:pPr>
      <w:r>
        <w:rPr>
          <w:sz w:val="24"/>
        </w:rPr>
        <w:t>*</w:t>
      </w:r>
      <w:r>
        <w:rPr>
          <w:spacing w:val="26"/>
          <w:sz w:val="24"/>
        </w:rPr>
        <w:t xml:space="preserve">  </w:t>
      </w:r>
      <w:r>
        <w:rPr>
          <w:sz w:val="24"/>
        </w:rPr>
        <w:t>Risk düzeyi</w:t>
      </w:r>
      <w:r>
        <w:rPr>
          <w:spacing w:val="-1"/>
          <w:sz w:val="24"/>
        </w:rPr>
        <w:t xml:space="preserve"> </w:t>
      </w:r>
      <w:r>
        <w:rPr>
          <w:sz w:val="24"/>
        </w:rPr>
        <w:t>görevin ve</w:t>
      </w:r>
      <w:r>
        <w:rPr>
          <w:spacing w:val="-1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risklerin</w:t>
      </w:r>
      <w:r>
        <w:rPr>
          <w:spacing w:val="-1"/>
          <w:sz w:val="24"/>
        </w:rPr>
        <w:t xml:space="preserve"> </w:t>
      </w:r>
      <w:r>
        <w:rPr>
          <w:sz w:val="24"/>
        </w:rPr>
        <w:t>durumuna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göre </w:t>
      </w:r>
      <w:r>
        <w:rPr>
          <w:b/>
          <w:sz w:val="24"/>
        </w:rPr>
        <w:t>Yüksek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Düşük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olarak </w:t>
      </w:r>
      <w:r>
        <w:rPr>
          <w:spacing w:val="-2"/>
          <w:sz w:val="24"/>
        </w:rPr>
        <w:t>belirlenecektir.</w:t>
      </w:r>
    </w:p>
    <w:p w:rsidR="00AA661C" w:rsidRDefault="00D753D1">
      <w:pPr>
        <w:spacing w:before="41"/>
        <w:ind w:left="1634"/>
        <w:rPr>
          <w:sz w:val="24"/>
        </w:rPr>
      </w:pPr>
      <w:r>
        <w:rPr>
          <w:sz w:val="24"/>
        </w:rPr>
        <w:t>**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Alınması Gereken Kontroller ve </w:t>
      </w:r>
      <w:r>
        <w:rPr>
          <w:spacing w:val="-2"/>
          <w:sz w:val="24"/>
        </w:rPr>
        <w:t>Tedbirler</w:t>
      </w:r>
    </w:p>
    <w:p w:rsidR="00AA661C" w:rsidRDefault="00AA661C">
      <w:pPr>
        <w:rPr>
          <w:sz w:val="20"/>
        </w:rPr>
      </w:pPr>
    </w:p>
    <w:p w:rsidR="00AA661C" w:rsidRDefault="00AA661C">
      <w:pPr>
        <w:spacing w:before="180"/>
        <w:rPr>
          <w:sz w:val="20"/>
        </w:rPr>
      </w:pPr>
    </w:p>
    <w:p w:rsidR="00AA661C" w:rsidRDefault="00AA661C">
      <w:pPr>
        <w:rPr>
          <w:sz w:val="20"/>
        </w:rPr>
        <w:sectPr w:rsidR="00AA661C">
          <w:type w:val="continuous"/>
          <w:pgSz w:w="16840" w:h="11910" w:orient="landscape"/>
          <w:pgMar w:top="100" w:right="850" w:bottom="0" w:left="141" w:header="708" w:footer="708" w:gutter="0"/>
          <w:cols w:space="708"/>
        </w:sectPr>
      </w:pPr>
    </w:p>
    <w:p w:rsidR="00AA661C" w:rsidRDefault="00D753D1">
      <w:pPr>
        <w:tabs>
          <w:tab w:val="left" w:pos="2416"/>
          <w:tab w:val="left" w:pos="2807"/>
        </w:tabs>
        <w:spacing w:before="100"/>
        <w:ind w:left="2808" w:right="38" w:hanging="1426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pacing w:val="-2"/>
          <w:sz w:val="16"/>
        </w:rPr>
        <w:lastRenderedPageBreak/>
        <w:t>Adres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AA661C" w:rsidRDefault="00D753D1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AA661C" w:rsidRDefault="00D753D1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AA661C" w:rsidRDefault="00D753D1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</w:t>
      </w:r>
      <w:r>
        <w:rPr>
          <w:rFonts w:ascii="Cambria"/>
          <w:b/>
          <w:color w:val="002060"/>
          <w:spacing w:val="-2"/>
          <w:sz w:val="16"/>
        </w:rPr>
        <w:t>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AA661C" w:rsidRDefault="00D753D1">
      <w:pPr>
        <w:spacing w:before="100"/>
        <w:ind w:left="338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lastRenderedPageBreak/>
        <w:t>0232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311 21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24 –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 xml:space="preserve">311 43 </w:t>
      </w:r>
      <w:r>
        <w:rPr>
          <w:rFonts w:ascii="Cambria" w:hAnsi="Cambria"/>
          <w:spacing w:val="-5"/>
          <w:sz w:val="16"/>
        </w:rPr>
        <w:t>26</w:t>
      </w:r>
    </w:p>
    <w:p w:rsidR="00AA661C" w:rsidRDefault="00D753D1">
      <w:pPr>
        <w:ind w:left="338"/>
        <w:rPr>
          <w:rFonts w:ascii="Cambria"/>
          <w:sz w:val="16"/>
        </w:rPr>
      </w:pPr>
      <w:hyperlink r:id="rId6">
        <w:r>
          <w:rPr>
            <w:rFonts w:ascii="Cambria"/>
            <w:spacing w:val="-2"/>
            <w:sz w:val="16"/>
          </w:rPr>
          <w:t>www.ege.edu.tr</w:t>
        </w:r>
      </w:hyperlink>
      <w:r>
        <w:rPr>
          <w:rFonts w:ascii="Cambria"/>
          <w:spacing w:val="40"/>
          <w:sz w:val="16"/>
        </w:rPr>
        <w:t xml:space="preserve"> </w:t>
      </w:r>
      <w:hyperlink r:id="rId7">
        <w:r>
          <w:rPr>
            <w:rFonts w:ascii="Cambria"/>
            <w:spacing w:val="-2"/>
            <w:sz w:val="16"/>
          </w:rPr>
          <w:t>personeldb@mail.ege.edu.tr</w:t>
        </w:r>
      </w:hyperlink>
    </w:p>
    <w:p w:rsidR="00AA661C" w:rsidRDefault="00D753D1">
      <w:pPr>
        <w:spacing w:before="100"/>
        <w:ind w:left="1382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1</w:t>
      </w:r>
    </w:p>
    <w:p w:rsidR="00AA661C" w:rsidRDefault="00AA661C">
      <w:pPr>
        <w:rPr>
          <w:rFonts w:ascii="Cambria"/>
          <w:b/>
          <w:sz w:val="16"/>
        </w:rPr>
        <w:sectPr w:rsidR="00AA661C">
          <w:type w:val="continuous"/>
          <w:pgSz w:w="16840" w:h="11910" w:orient="landscape"/>
          <w:pgMar w:top="100" w:right="850" w:bottom="0" w:left="141" w:header="708" w:footer="708" w:gutter="0"/>
          <w:cols w:num="4" w:space="708" w:equalWidth="0">
            <w:col w:w="6549" w:space="211"/>
            <w:col w:w="2769" w:space="39"/>
            <w:col w:w="2304" w:space="1616"/>
            <w:col w:w="2361"/>
          </w:cols>
        </w:sectPr>
      </w:pPr>
    </w:p>
    <w:p w:rsidR="00AA661C" w:rsidRDefault="00D753D1">
      <w:pPr>
        <w:pStyle w:val="GvdeMetni"/>
        <w:spacing w:before="6" w:line="215" w:lineRule="exact"/>
        <w:ind w:left="59"/>
      </w:pPr>
      <w:r>
        <w:rPr>
          <w:color w:val="A9A9A9"/>
        </w:rPr>
        <w:lastRenderedPageBreak/>
        <w:t xml:space="preserve">Bu belge, 5070 sayılı Elektronik İmza Kanununa göre Güvenli Elektronik İmza ile </w:t>
      </w:r>
      <w:r>
        <w:rPr>
          <w:color w:val="A9A9A9"/>
          <w:spacing w:val="-2"/>
        </w:rPr>
        <w:t>imzalanmıştır.</w:t>
      </w:r>
    </w:p>
    <w:p w:rsidR="00AA661C" w:rsidRDefault="00D753D1">
      <w:pPr>
        <w:pStyle w:val="GvdeMetni"/>
        <w:spacing w:line="215" w:lineRule="exact"/>
        <w:ind w:left="59"/>
      </w:pPr>
      <w:r>
        <w:rPr>
          <w:color w:val="A9A9A9"/>
        </w:rPr>
        <w:lastRenderedPageBreak/>
        <w:t xml:space="preserve">Evrak sorgulaması https://turkiye.gov.tr/ebd?eK=5547&amp;eD=BSE1JZHFB3&amp;eS=458476 adresinden </w:t>
      </w:r>
      <w:r>
        <w:rPr>
          <w:color w:val="A9A9A9"/>
          <w:spacing w:val="-2"/>
        </w:rPr>
        <w:t>yapılabilir.</w:t>
      </w:r>
    </w:p>
    <w:sectPr w:rsidR="00AA661C">
      <w:type w:val="continuous"/>
      <w:pgSz w:w="16840" w:h="11910" w:orient="landscape"/>
      <w:pgMar w:top="100" w:right="850" w:bottom="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978"/>
    <w:multiLevelType w:val="hybridMultilevel"/>
    <w:tmpl w:val="9CFCE8B8"/>
    <w:lvl w:ilvl="0" w:tplc="5DA4F9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D8EF0A0">
      <w:numFmt w:val="bullet"/>
      <w:lvlText w:val="•"/>
      <w:lvlJc w:val="left"/>
      <w:pPr>
        <w:ind w:left="693" w:hanging="140"/>
      </w:pPr>
      <w:rPr>
        <w:rFonts w:hint="default"/>
        <w:lang w:val="tr-TR" w:eastAsia="en-US" w:bidi="ar-SA"/>
      </w:rPr>
    </w:lvl>
    <w:lvl w:ilvl="2" w:tplc="A9A4876E">
      <w:numFmt w:val="bullet"/>
      <w:lvlText w:val="•"/>
      <w:lvlJc w:val="left"/>
      <w:pPr>
        <w:ind w:left="1147" w:hanging="140"/>
      </w:pPr>
      <w:rPr>
        <w:rFonts w:hint="default"/>
        <w:lang w:val="tr-TR" w:eastAsia="en-US" w:bidi="ar-SA"/>
      </w:rPr>
    </w:lvl>
    <w:lvl w:ilvl="3" w:tplc="E8522E24">
      <w:numFmt w:val="bullet"/>
      <w:lvlText w:val="•"/>
      <w:lvlJc w:val="left"/>
      <w:pPr>
        <w:ind w:left="1601" w:hanging="140"/>
      </w:pPr>
      <w:rPr>
        <w:rFonts w:hint="default"/>
        <w:lang w:val="tr-TR" w:eastAsia="en-US" w:bidi="ar-SA"/>
      </w:rPr>
    </w:lvl>
    <w:lvl w:ilvl="4" w:tplc="A5AEB7C6">
      <w:numFmt w:val="bullet"/>
      <w:lvlText w:val="•"/>
      <w:lvlJc w:val="left"/>
      <w:pPr>
        <w:ind w:left="2054" w:hanging="140"/>
      </w:pPr>
      <w:rPr>
        <w:rFonts w:hint="default"/>
        <w:lang w:val="tr-TR" w:eastAsia="en-US" w:bidi="ar-SA"/>
      </w:rPr>
    </w:lvl>
    <w:lvl w:ilvl="5" w:tplc="DD886D88">
      <w:numFmt w:val="bullet"/>
      <w:lvlText w:val="•"/>
      <w:lvlJc w:val="left"/>
      <w:pPr>
        <w:ind w:left="2508" w:hanging="140"/>
      </w:pPr>
      <w:rPr>
        <w:rFonts w:hint="default"/>
        <w:lang w:val="tr-TR" w:eastAsia="en-US" w:bidi="ar-SA"/>
      </w:rPr>
    </w:lvl>
    <w:lvl w:ilvl="6" w:tplc="91E462CC">
      <w:numFmt w:val="bullet"/>
      <w:lvlText w:val="•"/>
      <w:lvlJc w:val="left"/>
      <w:pPr>
        <w:ind w:left="2962" w:hanging="140"/>
      </w:pPr>
      <w:rPr>
        <w:rFonts w:hint="default"/>
        <w:lang w:val="tr-TR" w:eastAsia="en-US" w:bidi="ar-SA"/>
      </w:rPr>
    </w:lvl>
    <w:lvl w:ilvl="7" w:tplc="95C40A00">
      <w:numFmt w:val="bullet"/>
      <w:lvlText w:val="•"/>
      <w:lvlJc w:val="left"/>
      <w:pPr>
        <w:ind w:left="3415" w:hanging="140"/>
      </w:pPr>
      <w:rPr>
        <w:rFonts w:hint="default"/>
        <w:lang w:val="tr-TR" w:eastAsia="en-US" w:bidi="ar-SA"/>
      </w:rPr>
    </w:lvl>
    <w:lvl w:ilvl="8" w:tplc="E29AE3AE">
      <w:numFmt w:val="bullet"/>
      <w:lvlText w:val="•"/>
      <w:lvlJc w:val="left"/>
      <w:pPr>
        <w:ind w:left="3869" w:hanging="1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1C"/>
    <w:rsid w:val="0003008E"/>
    <w:rsid w:val="00AA661C"/>
    <w:rsid w:val="00D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3EF4"/>
  <w15:docId w15:val="{CD804B79-467D-41DC-A3EC-9AFAA3ED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72"/>
      <w:ind w:left="6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eldb@mail.ege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canan</cp:lastModifiedBy>
  <cp:revision>3</cp:revision>
  <dcterms:created xsi:type="dcterms:W3CDTF">2024-09-24T11:10:00Z</dcterms:created>
  <dcterms:modified xsi:type="dcterms:W3CDTF">2024-09-24T11:10:00Z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